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F7477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477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563FE5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4B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7B6B36" w:rsidRPr="007B6B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</w:t>
            </w:r>
            <w:r w:rsidR="007B6B36" w:rsidRPr="007B6B36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формирования и ведения </w:t>
            </w:r>
            <w:proofErr w:type="gramStart"/>
            <w:r w:rsidR="007B6B36" w:rsidRPr="007B6B36">
              <w:rPr>
                <w:rFonts w:ascii="Times New Roman" w:hAnsi="Times New Roman" w:cs="Times New Roman"/>
                <w:sz w:val="28"/>
                <w:szCs w:val="28"/>
              </w:rPr>
              <w:t>реестра источников доходов бюджета Новорождественского сельского поселения</w:t>
            </w:r>
            <w:proofErr w:type="gramEnd"/>
            <w:r w:rsidR="007B6B36" w:rsidRPr="007B6B36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</w:t>
            </w:r>
            <w:r w:rsidR="00BD1D63" w:rsidRPr="007B6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7B6B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E218FE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D12C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B6B36" w:rsidRPr="007B6B36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7B6B36" w:rsidRPr="007B6B36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ведения </w:t>
      </w:r>
      <w:proofErr w:type="gramStart"/>
      <w:r w:rsidR="007B6B36" w:rsidRPr="007B6B36">
        <w:rPr>
          <w:rFonts w:ascii="Times New Roman" w:hAnsi="Times New Roman" w:cs="Times New Roman"/>
          <w:sz w:val="28"/>
          <w:szCs w:val="28"/>
        </w:rPr>
        <w:t>реестра источников доходов бюджета Новорождественского сельского поселения</w:t>
      </w:r>
      <w:proofErr w:type="gramEnd"/>
      <w:r w:rsidR="007B6B36" w:rsidRPr="007B6B36">
        <w:rPr>
          <w:rFonts w:ascii="Times New Roman" w:hAnsi="Times New Roman" w:cs="Times New Roman"/>
          <w:sz w:val="28"/>
          <w:szCs w:val="28"/>
        </w:rPr>
        <w:t xml:space="preserve"> Тихорецкого района»"</w:t>
      </w:r>
      <w:r w:rsidR="00FC2A15" w:rsidRPr="002504B1">
        <w:rPr>
          <w:rFonts w:ascii="Times New Roman" w:hAnsi="Times New Roman" w:cs="Times New Roman"/>
          <w:sz w:val="28"/>
          <w:szCs w:val="28"/>
        </w:rPr>
        <w:t>»</w:t>
      </w:r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04B1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2023-03-03T11:56:00Z</dcterms:created>
  <dcterms:modified xsi:type="dcterms:W3CDTF">2023-03-03T11:56:00Z</dcterms:modified>
</cp:coreProperties>
</file>