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01C" w:rsidRPr="0047101C" w:rsidRDefault="0047101C" w:rsidP="0047101C">
      <w:pPr>
        <w:spacing w:after="0" w:line="240" w:lineRule="auto"/>
        <w:ind w:firstLine="720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Заключение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47101C" w:rsidRPr="00185B31" w:rsidTr="00532FF6">
        <w:tc>
          <w:tcPr>
            <w:tcW w:w="9747" w:type="dxa"/>
          </w:tcPr>
          <w:p w:rsidR="0047101C" w:rsidRPr="00185B31" w:rsidRDefault="0047101C" w:rsidP="00745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5B3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по результатам антикоррупционной </w:t>
            </w:r>
            <w:proofErr w:type="gramStart"/>
            <w:r w:rsidRPr="00185B3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экспертизы проекта </w:t>
            </w:r>
            <w:r w:rsidR="00E818D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постановления администрации</w:t>
            </w:r>
            <w:r w:rsidR="00DB7736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22EC2" w:rsidRPr="00185B3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Новорождественского</w:t>
            </w:r>
            <w:r w:rsidRPr="00185B3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  <w:proofErr w:type="gramEnd"/>
            <w:r w:rsidRPr="00185B3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Тихорецкого района</w:t>
            </w:r>
            <w:bookmarkStart w:id="0" w:name="OLE_LINK38"/>
            <w:bookmarkStart w:id="1" w:name="OLE_LINK39"/>
            <w:bookmarkStart w:id="2" w:name="OLE_LINK40"/>
            <w:r w:rsidR="00122EC2" w:rsidRPr="00185B3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C0B84" w:rsidRPr="00DB7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"</w:t>
            </w:r>
            <w:r w:rsidR="0010125C" w:rsidRPr="00DB7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93187A" w:rsidRPr="0093187A">
              <w:rPr>
                <w:rFonts w:ascii="Times New Roman" w:hAnsi="Times New Roman" w:cs="Times New Roman"/>
                <w:sz w:val="28"/>
                <w:szCs w:val="28"/>
              </w:rPr>
              <w:t>Об отмене особого противопожарного режима на территории Новорождественского сельского поселения Тихорецкого района</w:t>
            </w:r>
            <w:r w:rsidR="00E818D1" w:rsidRPr="00217A9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7101C" w:rsidRPr="0047101C" w:rsidTr="00532FF6">
        <w:tc>
          <w:tcPr>
            <w:tcW w:w="9747" w:type="dxa"/>
          </w:tcPr>
          <w:p w:rsidR="0047101C" w:rsidRPr="0047101C" w:rsidRDefault="0047101C" w:rsidP="00F43D50">
            <w:pPr>
              <w:spacing w:after="0" w:line="240" w:lineRule="auto"/>
              <w:ind w:right="98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bookmarkEnd w:id="0"/>
      <w:bookmarkEnd w:id="1"/>
      <w:bookmarkEnd w:id="2"/>
    </w:tbl>
    <w:p w:rsidR="0047101C" w:rsidRPr="0047101C" w:rsidRDefault="0047101C" w:rsidP="0047101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47101C" w:rsidRDefault="0047101C" w:rsidP="0047101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от </w:t>
      </w:r>
      <w:r w:rsidR="0093187A">
        <w:rPr>
          <w:rFonts w:ascii="Times New Roman" w:eastAsia="Arial" w:hAnsi="Times New Roman" w:cs="Times New Roman"/>
          <w:sz w:val="28"/>
          <w:szCs w:val="28"/>
          <w:lang w:eastAsia="ru-RU"/>
        </w:rPr>
        <w:t>7 ноября</w:t>
      </w:r>
      <w:r w:rsidR="00E218FE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201</w:t>
      </w:r>
      <w:r w:rsidR="00BD5358">
        <w:rPr>
          <w:rFonts w:ascii="Times New Roman" w:eastAsia="Arial" w:hAnsi="Times New Roman" w:cs="Times New Roman"/>
          <w:sz w:val="28"/>
          <w:szCs w:val="28"/>
          <w:lang w:eastAsia="ru-RU"/>
        </w:rPr>
        <w:t>9</w:t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года </w:t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687E2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</w:t>
      </w:r>
      <w:r w:rsidR="0010125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  </w:t>
      </w:r>
      <w:r w:rsidR="00687E2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B04DD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№ </w:t>
      </w:r>
      <w:r w:rsidR="00745DAC">
        <w:rPr>
          <w:rFonts w:ascii="Times New Roman" w:eastAsia="Arial" w:hAnsi="Times New Roman" w:cs="Times New Roman"/>
          <w:sz w:val="28"/>
          <w:szCs w:val="28"/>
          <w:lang w:eastAsia="ru-RU"/>
        </w:rPr>
        <w:t>1</w:t>
      </w:r>
      <w:r w:rsidR="0093187A">
        <w:rPr>
          <w:rFonts w:ascii="Times New Roman" w:eastAsia="Arial" w:hAnsi="Times New Roman" w:cs="Times New Roman"/>
          <w:sz w:val="28"/>
          <w:szCs w:val="28"/>
          <w:lang w:eastAsia="ru-RU"/>
        </w:rPr>
        <w:t>4</w:t>
      </w:r>
    </w:p>
    <w:p w:rsidR="0047101C" w:rsidRPr="0047101C" w:rsidRDefault="0047101C" w:rsidP="0047101C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F370F2" w:rsidRDefault="0047101C" w:rsidP="00BE2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proofErr w:type="gramStart"/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Общий отдел администрации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района, как уполномоченный орган по проведению антикоррупционной экспертизы муниципальных нормативных правовых актов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Новорождественского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района, на основании Методики проведения антикоррупционной экспертизы нормативных правовых актов и проектов нормативных правовых актов, утверждённой постановлением Правительства Российской Федерации от 26 февраля 2010 года № 96 (далее - Методика), рассмотрев проект </w:t>
      </w:r>
      <w:r w:rsidR="00E818D1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постановления администрации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сельского поселения Тихорецкого </w:t>
      </w:r>
      <w:r w:rsidR="00BC0B84" w:rsidRPr="00BC0B84">
        <w:rPr>
          <w:rFonts w:ascii="Times New Roman" w:eastAsia="Arial" w:hAnsi="Times New Roman" w:cs="Times New Roman"/>
          <w:sz w:val="28"/>
          <w:szCs w:val="28"/>
          <w:lang w:eastAsia="ru-RU"/>
        </w:rPr>
        <w:t>"</w:t>
      </w:r>
      <w:r w:rsidR="00923494" w:rsidRPr="0092349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3187A" w:rsidRPr="0093187A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93187A" w:rsidRPr="0093187A">
        <w:rPr>
          <w:rFonts w:ascii="Times New Roman" w:hAnsi="Times New Roman" w:cs="Times New Roman"/>
          <w:sz w:val="28"/>
          <w:szCs w:val="28"/>
        </w:rPr>
        <w:t xml:space="preserve"> отмене особого противопожарного режима на территории Новорождественского сельского поселения Тихорецкого района</w:t>
      </w:r>
      <w:r w:rsidR="00E818D1" w:rsidRPr="00745DAC">
        <w:rPr>
          <w:rFonts w:ascii="Times New Roman" w:hAnsi="Times New Roman" w:cs="Times New Roman"/>
          <w:sz w:val="28"/>
          <w:szCs w:val="28"/>
        </w:rPr>
        <w:t>»</w:t>
      </w:r>
      <w:r w:rsidR="00E818D1"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(далее - проект </w:t>
      </w:r>
      <w:r w:rsidR="00E818D1">
        <w:rPr>
          <w:rFonts w:ascii="Times New Roman" w:eastAsia="Arial" w:hAnsi="Times New Roman" w:cs="Times New Roman"/>
          <w:sz w:val="28"/>
          <w:szCs w:val="28"/>
          <w:lang w:eastAsia="ru-RU"/>
        </w:rPr>
        <w:t>постановления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), установил:</w:t>
      </w:r>
    </w:p>
    <w:p w:rsidR="0047101C" w:rsidRPr="0047101C" w:rsidRDefault="00185B31" w:rsidP="00BE2AA2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1.Проект </w:t>
      </w:r>
      <w:r w:rsidR="00E818D1">
        <w:rPr>
          <w:rFonts w:ascii="Times New Roman" w:eastAsia="Arial" w:hAnsi="Times New Roman" w:cs="Times New Roman"/>
          <w:sz w:val="28"/>
          <w:szCs w:val="28"/>
          <w:lang w:eastAsia="ru-RU"/>
        </w:rPr>
        <w:t>постановления</w:t>
      </w:r>
      <w:r w:rsidR="00B04DD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47101C"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размещен </w:t>
      </w:r>
      <w:r w:rsidR="0093187A">
        <w:rPr>
          <w:rFonts w:ascii="Times New Roman" w:eastAsia="Arial" w:hAnsi="Times New Roman" w:cs="Times New Roman"/>
          <w:sz w:val="28"/>
          <w:szCs w:val="28"/>
          <w:lang w:eastAsia="ru-RU"/>
        </w:rPr>
        <w:t>28</w:t>
      </w:r>
      <w:bookmarkStart w:id="3" w:name="_GoBack"/>
      <w:bookmarkEnd w:id="3"/>
      <w:r w:rsidR="00217A9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октября</w:t>
      </w:r>
      <w:r w:rsidR="0047101C"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201</w:t>
      </w:r>
      <w:r w:rsidR="00BD5358">
        <w:rPr>
          <w:rFonts w:ascii="Times New Roman" w:eastAsia="Arial" w:hAnsi="Times New Roman" w:cs="Times New Roman"/>
          <w:sz w:val="28"/>
          <w:szCs w:val="28"/>
          <w:lang w:eastAsia="ru-RU"/>
        </w:rPr>
        <w:t>9</w:t>
      </w:r>
      <w:r w:rsidR="0047101C"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года на официальном сайте администрации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="0047101C"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 «Антикоррупционная экспертиза».</w:t>
      </w:r>
    </w:p>
    <w:p w:rsidR="0047101C" w:rsidRPr="0047101C" w:rsidRDefault="0047101C" w:rsidP="004710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 </w:t>
      </w:r>
      <w:proofErr w:type="gramStart"/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2.В срок, установленный пунктом 1.8 Порядка </w:t>
      </w:r>
      <w:r w:rsidRPr="0047101C">
        <w:rPr>
          <w:rFonts w:ascii="Times New Roman" w:eastAsia="Times New Roman" w:hAnsi="Times New Roman" w:cs="Times New Roman"/>
          <w:sz w:val="28"/>
          <w:szCs w:val="28"/>
        </w:rPr>
        <w:t xml:space="preserve">антикоррупционной экспертизы нормативных правовых актов органов местного самоуправления </w:t>
      </w:r>
      <w:r w:rsidR="00923494">
        <w:rPr>
          <w:rFonts w:ascii="Times New Roman" w:eastAsia="Times New Roman" w:hAnsi="Times New Roman" w:cs="Times New Roman"/>
          <w:sz w:val="28"/>
          <w:szCs w:val="28"/>
        </w:rPr>
        <w:t>Новорождественского</w:t>
      </w:r>
      <w:r w:rsidRPr="0047101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Тихорецкого района и проектов нормативных правовых актов органов местного самоуправления </w:t>
      </w:r>
      <w:r w:rsidR="00923494">
        <w:rPr>
          <w:rFonts w:ascii="Times New Roman" w:eastAsia="Times New Roman" w:hAnsi="Times New Roman" w:cs="Times New Roman"/>
          <w:sz w:val="28"/>
          <w:szCs w:val="28"/>
        </w:rPr>
        <w:t>Новорождественского</w:t>
      </w:r>
      <w:r w:rsidRPr="0047101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Тихорецкого района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, утвержденного постановлением администрации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Новорождественского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 от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22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марта 2011 года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№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35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, заключения от независимых экспертов не поступили.</w:t>
      </w:r>
      <w:proofErr w:type="gramEnd"/>
    </w:p>
    <w:p w:rsidR="0047101C" w:rsidRPr="0047101C" w:rsidRDefault="0047101C" w:rsidP="0047101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7101C">
        <w:rPr>
          <w:rFonts w:ascii="Times New Roman" w:eastAsia="Arial" w:hAnsi="Times New Roman" w:cs="Times New Roman"/>
          <w:sz w:val="28"/>
          <w:szCs w:val="28"/>
        </w:rPr>
        <w:t>3.В ходе антико</w:t>
      </w:r>
      <w:r w:rsidR="00185B31">
        <w:rPr>
          <w:rFonts w:ascii="Times New Roman" w:eastAsia="Arial" w:hAnsi="Times New Roman" w:cs="Times New Roman"/>
          <w:sz w:val="28"/>
          <w:szCs w:val="28"/>
        </w:rPr>
        <w:t xml:space="preserve">ррупционной экспертизы проекта </w:t>
      </w:r>
      <w:r w:rsidR="00E818D1">
        <w:rPr>
          <w:rFonts w:ascii="Times New Roman" w:eastAsia="Arial" w:hAnsi="Times New Roman" w:cs="Times New Roman"/>
          <w:sz w:val="28"/>
          <w:szCs w:val="28"/>
        </w:rPr>
        <w:t>постановления</w:t>
      </w:r>
      <w:r w:rsidR="00DB7736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47101C">
        <w:rPr>
          <w:rFonts w:ascii="Times New Roman" w:eastAsia="Arial" w:hAnsi="Times New Roman" w:cs="Times New Roman"/>
          <w:sz w:val="28"/>
          <w:szCs w:val="28"/>
        </w:rPr>
        <w:t>коррупциогенные</w:t>
      </w:r>
      <w:proofErr w:type="spellEnd"/>
      <w:r w:rsidRPr="0047101C">
        <w:rPr>
          <w:rFonts w:ascii="Times New Roman" w:eastAsia="Arial" w:hAnsi="Times New Roman" w:cs="Times New Roman"/>
          <w:sz w:val="28"/>
          <w:szCs w:val="28"/>
        </w:rPr>
        <w:t xml:space="preserve"> факторы не выявлены.</w:t>
      </w:r>
    </w:p>
    <w:p w:rsidR="0047101C" w:rsidRPr="0047101C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47101C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923494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Заместитель главы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Новорождественского </w:t>
      </w:r>
    </w:p>
    <w:p w:rsidR="00E218FE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сельского поселения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Тихорецкого района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О.П.Ланг</w:t>
      </w:r>
      <w:proofErr w:type="spellEnd"/>
    </w:p>
    <w:p w:rsidR="00261731" w:rsidRPr="0047101C" w:rsidRDefault="00261731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E218FE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proofErr w:type="spellStart"/>
      <w:r w:rsidRPr="00E218FE">
        <w:rPr>
          <w:rFonts w:ascii="Times New Roman" w:eastAsia="Arial" w:hAnsi="Times New Roman" w:cs="Times New Roman"/>
          <w:sz w:val="24"/>
          <w:szCs w:val="24"/>
          <w:lang w:eastAsia="ru-RU"/>
        </w:rPr>
        <w:t>Е</w:t>
      </w:r>
      <w:r w:rsidR="00923494">
        <w:rPr>
          <w:rFonts w:ascii="Times New Roman" w:eastAsia="Arial" w:hAnsi="Times New Roman" w:cs="Times New Roman"/>
          <w:sz w:val="24"/>
          <w:szCs w:val="24"/>
          <w:lang w:eastAsia="ru-RU"/>
        </w:rPr>
        <w:t>.А.Мишнева</w:t>
      </w:r>
      <w:proofErr w:type="spellEnd"/>
    </w:p>
    <w:p w:rsidR="00274103" w:rsidRPr="00E218FE" w:rsidRDefault="00923494" w:rsidP="00E6146C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46-1-74</w:t>
      </w:r>
    </w:p>
    <w:sectPr w:rsidR="00274103" w:rsidRPr="00E218FE" w:rsidSect="00642619">
      <w:pgSz w:w="11906" w:h="16838"/>
      <w:pgMar w:top="719" w:right="567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BEC"/>
    <w:rsid w:val="000A2210"/>
    <w:rsid w:val="000E2DCD"/>
    <w:rsid w:val="0010125C"/>
    <w:rsid w:val="00122EC2"/>
    <w:rsid w:val="00160730"/>
    <w:rsid w:val="00185B31"/>
    <w:rsid w:val="00196803"/>
    <w:rsid w:val="001A2DB7"/>
    <w:rsid w:val="001F2D2F"/>
    <w:rsid w:val="001F41B5"/>
    <w:rsid w:val="00217A98"/>
    <w:rsid w:val="00261731"/>
    <w:rsid w:val="00261948"/>
    <w:rsid w:val="00274103"/>
    <w:rsid w:val="003A5BCD"/>
    <w:rsid w:val="003F3F32"/>
    <w:rsid w:val="0047101C"/>
    <w:rsid w:val="00513F70"/>
    <w:rsid w:val="00607BEC"/>
    <w:rsid w:val="00687E22"/>
    <w:rsid w:val="006C2232"/>
    <w:rsid w:val="007006C2"/>
    <w:rsid w:val="00745DAC"/>
    <w:rsid w:val="007A382A"/>
    <w:rsid w:val="008D1AAD"/>
    <w:rsid w:val="00923494"/>
    <w:rsid w:val="0093187A"/>
    <w:rsid w:val="00A668E7"/>
    <w:rsid w:val="00B04DDC"/>
    <w:rsid w:val="00BC0B84"/>
    <w:rsid w:val="00BD5358"/>
    <w:rsid w:val="00BE2AA2"/>
    <w:rsid w:val="00C14CC1"/>
    <w:rsid w:val="00C77822"/>
    <w:rsid w:val="00D00EF9"/>
    <w:rsid w:val="00DB0DF0"/>
    <w:rsid w:val="00DB7736"/>
    <w:rsid w:val="00E117A5"/>
    <w:rsid w:val="00E218FE"/>
    <w:rsid w:val="00E356E3"/>
    <w:rsid w:val="00E6146C"/>
    <w:rsid w:val="00E621FB"/>
    <w:rsid w:val="00E818D1"/>
    <w:rsid w:val="00F370F2"/>
    <w:rsid w:val="00F43D50"/>
    <w:rsid w:val="00F6249C"/>
    <w:rsid w:val="00F6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D2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D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2017-08-03T07:24:00Z</cp:lastPrinted>
  <dcterms:created xsi:type="dcterms:W3CDTF">2019-11-20T05:05:00Z</dcterms:created>
  <dcterms:modified xsi:type="dcterms:W3CDTF">2019-11-20T05:05:00Z</dcterms:modified>
</cp:coreProperties>
</file>