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p w:rsidR="0047101C" w:rsidRPr="0047101C" w:rsidRDefault="0047101C" w:rsidP="0047101C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 результатам антикоррупционной экспертизы проект постановления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47101C" w:rsidTr="00532FF6">
        <w:tc>
          <w:tcPr>
            <w:tcW w:w="9747" w:type="dxa"/>
          </w:tcPr>
          <w:p w:rsidR="0047101C" w:rsidRPr="0047101C" w:rsidRDefault="00122EC2" w:rsidP="00352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администрации Новорождественского</w:t>
            </w:r>
            <w:r w:rsidR="0047101C" w:rsidRPr="0047101C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  <w:bookmarkStart w:id="0" w:name="OLE_LINK38"/>
            <w:bookmarkStart w:id="1" w:name="OLE_LINK39"/>
            <w:bookmarkStart w:id="2" w:name="OLE_LINK40"/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0B84" w:rsidRPr="00AF48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  <w:r w:rsidR="00151E03">
              <w:t xml:space="preserve"> </w:t>
            </w:r>
            <w:r w:rsidR="00122AEC" w:rsidRPr="00122AE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осуществления полномочий по внутреннему </w:t>
            </w:r>
            <w:r w:rsidR="00122AEC" w:rsidRPr="00122AEC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муниципальному финансовому контролю в Новорождественском сельском поселении Тихорецкого района</w:t>
            </w:r>
            <w:r w:rsidR="00151E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7101C" w:rsidRPr="0047101C" w:rsidTr="00532FF6">
        <w:tc>
          <w:tcPr>
            <w:tcW w:w="9747" w:type="dxa"/>
          </w:tcPr>
          <w:p w:rsidR="0047101C" w:rsidRPr="0047101C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122AEC">
        <w:rPr>
          <w:rFonts w:ascii="Times New Roman" w:eastAsia="Arial" w:hAnsi="Times New Roman" w:cs="Times New Roman"/>
          <w:sz w:val="28"/>
          <w:szCs w:val="28"/>
          <w:lang w:eastAsia="ru-RU"/>
        </w:rPr>
        <w:t>18 апреля 2018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</w:t>
      </w:r>
      <w:r w:rsidR="00F370F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151E0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№ </w:t>
      </w:r>
      <w:r w:rsidR="00122AEC">
        <w:rPr>
          <w:rFonts w:ascii="Times New Roman" w:eastAsia="Arial" w:hAnsi="Times New Roman" w:cs="Times New Roman"/>
          <w:sz w:val="28"/>
          <w:szCs w:val="28"/>
          <w:lang w:eastAsia="ru-RU"/>
        </w:rPr>
        <w:t>6</w:t>
      </w:r>
    </w:p>
    <w:p w:rsidR="0047101C" w:rsidRPr="0047101C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F370F2" w:rsidRDefault="0047101C" w:rsidP="00BE2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Общий отдел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сельского поселения Тихорецкого </w:t>
      </w:r>
      <w:r w:rsidR="00BC0B84" w:rsidRPr="0086120D">
        <w:rPr>
          <w:rFonts w:ascii="Times New Roman" w:eastAsia="Arial" w:hAnsi="Times New Roman" w:cs="Times New Roman"/>
          <w:sz w:val="28"/>
          <w:szCs w:val="28"/>
          <w:lang w:eastAsia="ru-RU"/>
        </w:rPr>
        <w:t>"</w:t>
      </w:r>
      <w:r w:rsidR="0086120D" w:rsidRPr="0086120D">
        <w:rPr>
          <w:rFonts w:ascii="Times New Roman" w:hAnsi="Times New Roman" w:cs="Times New Roman"/>
          <w:sz w:val="28"/>
          <w:szCs w:val="28"/>
        </w:rPr>
        <w:t xml:space="preserve"> </w:t>
      </w:r>
      <w:r w:rsidR="00122AEC" w:rsidRPr="00122AEC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полномочий по внутреннему </w:t>
      </w:r>
      <w:bookmarkStart w:id="3" w:name="_GoBack"/>
      <w:bookmarkEnd w:id="3"/>
      <w:r w:rsidR="00122AEC" w:rsidRPr="00122AEC">
        <w:rPr>
          <w:rFonts w:ascii="Times New Roman" w:hAnsi="Times New Roman" w:cs="Times New Roman"/>
          <w:sz w:val="28"/>
          <w:szCs w:val="28"/>
        </w:rPr>
        <w:t>муниципальному финансовому контролю в Новорождественском сельском поселении Тихорецкого района</w:t>
      </w:r>
      <w:r w:rsidR="00151E03" w:rsidRPr="00352DE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6249C" w:rsidRPr="00352DE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"</w:t>
      </w:r>
      <w:r w:rsidR="00261948" w:rsidRPr="0026194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(далее - проект постановления), установил:</w:t>
      </w:r>
    </w:p>
    <w:p w:rsidR="0047101C" w:rsidRPr="0047101C" w:rsidRDefault="0047101C" w:rsidP="00BE2AA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постановления размещен </w:t>
      </w:r>
      <w:r w:rsidR="00122AE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10 апреля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3A5BCD">
        <w:rPr>
          <w:rFonts w:ascii="Times New Roman" w:eastAsia="Arial" w:hAnsi="Times New Roman" w:cs="Times New Roman"/>
          <w:sz w:val="28"/>
          <w:szCs w:val="28"/>
          <w:lang w:eastAsia="ru-RU"/>
        </w:rPr>
        <w:t>8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2.В срок, установленный пунктом 1.8 Порядка 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  <w:proofErr w:type="gramEnd"/>
    </w:p>
    <w:p w:rsidR="0047101C" w:rsidRPr="0047101C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 xml:space="preserve">3.В ходе антикоррупционной экспертизы проекта постановления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47101C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218FE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="00923494">
        <w:rPr>
          <w:rFonts w:ascii="Times New Roman" w:eastAsia="Arial" w:hAnsi="Times New Roman" w:cs="Times New Roman"/>
          <w:sz w:val="24"/>
          <w:szCs w:val="24"/>
          <w:lang w:eastAsia="ru-RU"/>
        </w:rPr>
        <w:t>.А.Мишнева</w:t>
      </w:r>
      <w:proofErr w:type="spellEnd"/>
    </w:p>
    <w:p w:rsidR="00274103" w:rsidRPr="00E218FE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46-1-74</w:t>
      </w:r>
    </w:p>
    <w:sectPr w:rsidR="00274103" w:rsidRPr="00E218FE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A2210"/>
    <w:rsid w:val="00122AEC"/>
    <w:rsid w:val="00122EC2"/>
    <w:rsid w:val="00151E03"/>
    <w:rsid w:val="00160730"/>
    <w:rsid w:val="00196803"/>
    <w:rsid w:val="001F2D2F"/>
    <w:rsid w:val="001F41B5"/>
    <w:rsid w:val="00261731"/>
    <w:rsid w:val="00261948"/>
    <w:rsid w:val="00274103"/>
    <w:rsid w:val="00352DE0"/>
    <w:rsid w:val="003A5BCD"/>
    <w:rsid w:val="003F3F32"/>
    <w:rsid w:val="0047101C"/>
    <w:rsid w:val="00513F70"/>
    <w:rsid w:val="00607BEC"/>
    <w:rsid w:val="00687E22"/>
    <w:rsid w:val="006C2232"/>
    <w:rsid w:val="007006C2"/>
    <w:rsid w:val="0086120D"/>
    <w:rsid w:val="008D1AAD"/>
    <w:rsid w:val="00923494"/>
    <w:rsid w:val="00A668E7"/>
    <w:rsid w:val="00AF4880"/>
    <w:rsid w:val="00BC0B84"/>
    <w:rsid w:val="00BE2AA2"/>
    <w:rsid w:val="00C14CC1"/>
    <w:rsid w:val="00C77822"/>
    <w:rsid w:val="00D00EF9"/>
    <w:rsid w:val="00E117A5"/>
    <w:rsid w:val="00E218FE"/>
    <w:rsid w:val="00E356E3"/>
    <w:rsid w:val="00E6146C"/>
    <w:rsid w:val="00E621FB"/>
    <w:rsid w:val="00F370F2"/>
    <w:rsid w:val="00F43D50"/>
    <w:rsid w:val="00F6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2018-11-28T08:36:00Z</dcterms:created>
  <dcterms:modified xsi:type="dcterms:W3CDTF">2018-11-28T08:36:00Z</dcterms:modified>
</cp:coreProperties>
</file>